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D58AA" w14:textId="77777777" w:rsidR="00561D0A" w:rsidRPr="00CF15DE" w:rsidRDefault="00561D0A" w:rsidP="00561D0A">
      <w:pPr>
        <w:pStyle w:val="Heading2"/>
        <w:rPr>
          <w:rFonts w:ascii="Tw Cen MT" w:hAnsi="Tw Cen MT"/>
          <w:sz w:val="24"/>
          <w:szCs w:val="24"/>
        </w:rPr>
      </w:pPr>
      <w:r>
        <w:rPr>
          <w:rFonts w:ascii="Tw Cen MT" w:hAnsi="Tw Cen MT"/>
          <w:sz w:val="24"/>
          <w:szCs w:val="24"/>
        </w:rPr>
        <w:t xml:space="preserve">Exercise </w:t>
      </w:r>
      <w:r w:rsidRPr="00CF15DE">
        <w:rPr>
          <w:rFonts w:ascii="Tw Cen MT" w:hAnsi="Tw Cen MT"/>
          <w:sz w:val="24"/>
          <w:szCs w:val="24"/>
        </w:rPr>
        <w:t>#</w:t>
      </w:r>
      <w:r>
        <w:rPr>
          <w:rFonts w:ascii="Tw Cen MT" w:hAnsi="Tw Cen MT"/>
          <w:sz w:val="24"/>
          <w:szCs w:val="24"/>
        </w:rPr>
        <w:t>14</w:t>
      </w:r>
      <w:r w:rsidRPr="00CF15DE">
        <w:rPr>
          <w:rFonts w:ascii="Tw Cen MT" w:hAnsi="Tw Cen MT"/>
          <w:sz w:val="24"/>
          <w:szCs w:val="24"/>
        </w:rPr>
        <w:t xml:space="preserve">: </w:t>
      </w:r>
      <w:r w:rsidRPr="00A07790">
        <w:rPr>
          <w:rFonts w:ascii="Tw Cen MT" w:hAnsi="Tw Cen MT"/>
        </w:rPr>
        <w:t>Increasing Transparency, Explaining Why &amp; Book More 1x1 Meetings!</w:t>
      </w:r>
    </w:p>
    <w:p w14:paraId="06B09A26" w14:textId="77777777" w:rsidR="00561D0A" w:rsidRPr="00A07790" w:rsidRDefault="00561D0A" w:rsidP="00561D0A">
      <w:pPr>
        <w:rPr>
          <w:rFonts w:ascii="Tw Cen MT" w:hAnsi="Tw Cen MT"/>
        </w:rPr>
      </w:pPr>
      <w:bookmarkStart w:id="0" w:name="_GoBack"/>
      <w:bookmarkEnd w:id="0"/>
    </w:p>
    <w:p w14:paraId="401664C5" w14:textId="77777777" w:rsidR="00561D0A" w:rsidRPr="00A07790" w:rsidRDefault="00561D0A" w:rsidP="00561D0A">
      <w:pPr>
        <w:rPr>
          <w:rFonts w:ascii="Tw Cen MT" w:hAnsi="Tw Cen MT"/>
        </w:rPr>
      </w:pPr>
      <w:r w:rsidRPr="00A07790">
        <w:rPr>
          <w:rFonts w:ascii="Tw Cen MT" w:hAnsi="Tw Cen MT"/>
        </w:rPr>
        <w:t>This exercise is really simple. All that it entails is ensuring that you set up 1x1 meetings with all of your direct reports for 30 minutes each month or each quarter in your calendar. In addition to just bonding more with them, please ensure that you update them on your thoughts on the strategy of the team and the company and also please listen ask for their opinions on business matters</w:t>
      </w:r>
      <w:r>
        <w:rPr>
          <w:rFonts w:ascii="Tw Cen MT" w:hAnsi="Tw Cen MT"/>
        </w:rPr>
        <w:t>.</w:t>
      </w:r>
    </w:p>
    <w:p w14:paraId="36249F8D" w14:textId="77777777" w:rsidR="00561D0A" w:rsidRPr="00CF15DE" w:rsidRDefault="00561D0A" w:rsidP="00561D0A">
      <w:pPr>
        <w:rPr>
          <w:rFonts w:ascii="Tw Cen MT" w:hAnsi="Tw Cen MT"/>
        </w:rPr>
      </w:pPr>
    </w:p>
    <w:p w14:paraId="3609B0BA" w14:textId="77777777" w:rsidR="00561D0A" w:rsidRPr="00CF15DE" w:rsidRDefault="00561D0A" w:rsidP="00561D0A">
      <w:pPr>
        <w:rPr>
          <w:rFonts w:ascii="Tw Cen MT" w:hAnsi="Tw Cen MT"/>
        </w:rPr>
      </w:pPr>
    </w:p>
    <w:p w14:paraId="2CCD9481" w14:textId="77777777" w:rsidR="00561D0A" w:rsidRPr="00CF15DE" w:rsidRDefault="00561D0A" w:rsidP="00561D0A">
      <w:pPr>
        <w:rPr>
          <w:rFonts w:ascii="Tw Cen MT" w:hAnsi="Tw Cen MT"/>
          <w:b/>
        </w:rPr>
      </w:pPr>
      <w:r w:rsidRPr="00CF15DE">
        <w:rPr>
          <w:rFonts w:ascii="Tw Cen MT" w:hAnsi="Tw Cen MT"/>
          <w:b/>
        </w:rPr>
        <w:t xml:space="preserve">Why is this exercise important? </w:t>
      </w:r>
    </w:p>
    <w:p w14:paraId="65C6F6E5" w14:textId="77777777" w:rsidR="00561D0A" w:rsidRPr="00CF15DE" w:rsidRDefault="00561D0A" w:rsidP="00561D0A">
      <w:pPr>
        <w:rPr>
          <w:rFonts w:ascii="Tw Cen MT" w:hAnsi="Tw Cen MT"/>
        </w:rPr>
      </w:pPr>
    </w:p>
    <w:p w14:paraId="1CFAADD3" w14:textId="77777777" w:rsidR="00561D0A" w:rsidRPr="00A07790" w:rsidRDefault="00561D0A" w:rsidP="00561D0A">
      <w:pPr>
        <w:ind w:left="720"/>
        <w:rPr>
          <w:rFonts w:ascii="Tw Cen MT" w:hAnsi="Tw Cen MT"/>
        </w:rPr>
      </w:pPr>
      <w:r w:rsidRPr="00A07790">
        <w:rPr>
          <w:rFonts w:ascii="Tw Cen MT" w:hAnsi="Tw Cen MT"/>
        </w:rPr>
        <w:t xml:space="preserve">This </w:t>
      </w:r>
      <w:r>
        <w:rPr>
          <w:rFonts w:ascii="Tw Cen MT" w:hAnsi="Tw Cen MT"/>
        </w:rPr>
        <w:t xml:space="preserve">simple exercise </w:t>
      </w:r>
      <w:r w:rsidRPr="00A07790">
        <w:rPr>
          <w:rFonts w:ascii="Tw Cen MT" w:hAnsi="Tw Cen MT"/>
        </w:rPr>
        <w:t xml:space="preserve">is important because if </w:t>
      </w:r>
      <w:r>
        <w:rPr>
          <w:rFonts w:ascii="Tw Cen MT" w:hAnsi="Tw Cen MT"/>
        </w:rPr>
        <w:t>your employees</w:t>
      </w:r>
      <w:r w:rsidRPr="00A07790">
        <w:rPr>
          <w:rFonts w:ascii="Tw Cen MT" w:hAnsi="Tw Cen MT"/>
        </w:rPr>
        <w:t xml:space="preserve"> feel sincerely appreciated and if your transparency is high, them their motivation to produce great results will also be high. Thanks  </w:t>
      </w:r>
    </w:p>
    <w:p w14:paraId="57EB2A14" w14:textId="77777777" w:rsidR="00561D0A" w:rsidRPr="00CF15DE" w:rsidRDefault="00561D0A" w:rsidP="00561D0A">
      <w:pPr>
        <w:rPr>
          <w:rFonts w:ascii="Tw Cen MT" w:hAnsi="Tw Cen MT"/>
        </w:rPr>
      </w:pPr>
    </w:p>
    <w:p w14:paraId="73BA2478" w14:textId="77777777" w:rsidR="00561D0A" w:rsidRPr="00CF15DE" w:rsidRDefault="00561D0A" w:rsidP="00561D0A">
      <w:pPr>
        <w:ind w:left="720"/>
        <w:rPr>
          <w:rFonts w:ascii="Tw Cen MT" w:hAnsi="Tw Cen MT"/>
        </w:rPr>
      </w:pPr>
      <w:r>
        <w:rPr>
          <w:rFonts w:ascii="Tw Cen MT" w:hAnsi="Tw Cen MT"/>
        </w:rPr>
        <w:t xml:space="preserve"> </w:t>
      </w:r>
    </w:p>
    <w:p w14:paraId="4715FC51" w14:textId="77777777" w:rsidR="00561D0A" w:rsidRPr="00DF01EB" w:rsidRDefault="00561D0A" w:rsidP="00561D0A">
      <w:pPr>
        <w:rPr>
          <w:rFonts w:ascii="Tw Cen MT" w:hAnsi="Tw Cen MT"/>
          <w:sz w:val="36"/>
        </w:rPr>
      </w:pPr>
    </w:p>
    <w:p w14:paraId="317D787B" w14:textId="77777777" w:rsidR="00561D0A" w:rsidRPr="00C12CA5" w:rsidRDefault="00561D0A" w:rsidP="00561D0A">
      <w:pPr>
        <w:rPr>
          <w:rFonts w:ascii="Tw Cen MT" w:hAnsi="Tw Cen MT"/>
        </w:rPr>
      </w:pPr>
    </w:p>
    <w:p w14:paraId="3583E458" w14:textId="77777777" w:rsidR="00561D0A" w:rsidRDefault="00561D0A" w:rsidP="00561D0A">
      <w:pPr>
        <w:ind w:left="720"/>
        <w:rPr>
          <w:rFonts w:ascii="Tw Cen MT" w:hAnsi="Tw Cen MT"/>
          <w:b/>
        </w:rPr>
      </w:pPr>
      <w:r w:rsidRPr="003D6AA5">
        <w:rPr>
          <w:rFonts w:ascii="Tw Cen MT" w:hAnsi="Tw Cen MT"/>
        </w:rPr>
        <w:t xml:space="preserve"> </w:t>
      </w:r>
      <w:r>
        <w:rPr>
          <w:rFonts w:ascii="Tw Cen MT" w:hAnsi="Tw Cen MT"/>
          <w:b/>
        </w:rPr>
        <w:t xml:space="preserve">Optional Comments: </w:t>
      </w:r>
    </w:p>
    <w:p w14:paraId="1FDBDFC2" w14:textId="77777777" w:rsidR="00561D0A" w:rsidRDefault="00561D0A" w:rsidP="00561D0A">
      <w:pPr>
        <w:ind w:left="720"/>
        <w:rPr>
          <w:rFonts w:ascii="Tw Cen MT" w:hAnsi="Tw Cen MT"/>
          <w:b/>
        </w:rPr>
      </w:pPr>
    </w:p>
    <w:p w14:paraId="5123DC82" w14:textId="77777777" w:rsidR="00561D0A" w:rsidRPr="00CF15DE" w:rsidRDefault="00561D0A" w:rsidP="00561D0A">
      <w:pPr>
        <w:ind w:left="720"/>
        <w:rPr>
          <w:rFonts w:ascii="Tw Cen MT" w:hAnsi="Tw Cen MT"/>
        </w:rPr>
      </w:pPr>
      <w:r w:rsidRPr="00CF15DE">
        <w:rPr>
          <w:rFonts w:ascii="Tw Cen MT" w:hAnsi="Tw Cen MT"/>
        </w:rPr>
        <w:t>_____________________________________________________________________</w:t>
      </w:r>
    </w:p>
    <w:p w14:paraId="67CF488E" w14:textId="77777777" w:rsidR="00561D0A" w:rsidRPr="00CF15DE" w:rsidRDefault="00561D0A" w:rsidP="00561D0A">
      <w:pPr>
        <w:ind w:left="720"/>
        <w:rPr>
          <w:rFonts w:ascii="Tw Cen MT" w:hAnsi="Tw Cen MT"/>
        </w:rPr>
      </w:pPr>
      <w:r w:rsidRPr="00CF15DE">
        <w:rPr>
          <w:rFonts w:ascii="Tw Cen MT" w:hAnsi="Tw Cen MT"/>
        </w:rPr>
        <w:t xml:space="preserve"> </w:t>
      </w:r>
    </w:p>
    <w:p w14:paraId="161F6DEB" w14:textId="77777777" w:rsidR="00561D0A" w:rsidRPr="00CF15DE" w:rsidRDefault="00561D0A" w:rsidP="00561D0A">
      <w:pPr>
        <w:ind w:left="720"/>
        <w:rPr>
          <w:rFonts w:ascii="Tw Cen MT" w:hAnsi="Tw Cen MT"/>
        </w:rPr>
      </w:pPr>
      <w:r w:rsidRPr="00CF15DE">
        <w:rPr>
          <w:rFonts w:ascii="Tw Cen MT" w:hAnsi="Tw Cen MT"/>
        </w:rPr>
        <w:t>_____________________________________________________________________</w:t>
      </w:r>
    </w:p>
    <w:p w14:paraId="4EC88D4A" w14:textId="77777777" w:rsidR="00561D0A" w:rsidRPr="00CF15DE" w:rsidRDefault="00561D0A" w:rsidP="00561D0A">
      <w:pPr>
        <w:ind w:left="720"/>
        <w:rPr>
          <w:rFonts w:ascii="Tw Cen MT" w:hAnsi="Tw Cen MT"/>
        </w:rPr>
      </w:pPr>
    </w:p>
    <w:p w14:paraId="7EE11D35" w14:textId="77777777" w:rsidR="00561D0A" w:rsidRDefault="00561D0A" w:rsidP="00561D0A">
      <w:pPr>
        <w:ind w:left="720"/>
        <w:rPr>
          <w:rFonts w:ascii="Tw Cen MT" w:hAnsi="Tw Cen MT"/>
        </w:rPr>
      </w:pPr>
      <w:r w:rsidRPr="00CF15DE">
        <w:rPr>
          <w:rFonts w:ascii="Tw Cen MT" w:hAnsi="Tw Cen MT"/>
        </w:rPr>
        <w:t>_____________________________________________________________________</w:t>
      </w:r>
    </w:p>
    <w:p w14:paraId="1D2A657B" w14:textId="77777777" w:rsidR="00561D0A" w:rsidRPr="00A07790" w:rsidRDefault="00561D0A" w:rsidP="00561D0A">
      <w:pPr>
        <w:ind w:left="720"/>
        <w:rPr>
          <w:rFonts w:ascii="Tw Cen MT" w:hAnsi="Tw Cen MT"/>
        </w:rPr>
      </w:pPr>
    </w:p>
    <w:p w14:paraId="7E83D075" w14:textId="77777777" w:rsidR="00561D0A" w:rsidRPr="00CF15DE" w:rsidRDefault="00561D0A" w:rsidP="00561D0A">
      <w:pPr>
        <w:ind w:left="720"/>
        <w:rPr>
          <w:rFonts w:ascii="Tw Cen MT" w:hAnsi="Tw Cen MT"/>
        </w:rPr>
      </w:pPr>
      <w:r w:rsidRPr="00CF15DE">
        <w:rPr>
          <w:rFonts w:ascii="Tw Cen MT" w:hAnsi="Tw Cen MT"/>
        </w:rPr>
        <w:t>_____________________________________________________________________</w:t>
      </w:r>
    </w:p>
    <w:p w14:paraId="21E12239" w14:textId="77777777" w:rsidR="00561D0A" w:rsidRPr="00CF15DE" w:rsidRDefault="00561D0A" w:rsidP="00561D0A">
      <w:pPr>
        <w:ind w:left="720"/>
        <w:rPr>
          <w:rFonts w:ascii="Tw Cen MT" w:hAnsi="Tw Cen MT"/>
        </w:rPr>
      </w:pPr>
      <w:r w:rsidRPr="00CF15DE">
        <w:rPr>
          <w:rFonts w:ascii="Tw Cen MT" w:hAnsi="Tw Cen MT"/>
        </w:rPr>
        <w:t xml:space="preserve"> </w:t>
      </w:r>
    </w:p>
    <w:p w14:paraId="54EAB926" w14:textId="77777777" w:rsidR="00561D0A" w:rsidRPr="00CF15DE" w:rsidRDefault="00561D0A" w:rsidP="00561D0A">
      <w:pPr>
        <w:ind w:left="720"/>
        <w:rPr>
          <w:rFonts w:ascii="Tw Cen MT" w:hAnsi="Tw Cen MT"/>
        </w:rPr>
      </w:pPr>
      <w:r w:rsidRPr="00CF15DE">
        <w:rPr>
          <w:rFonts w:ascii="Tw Cen MT" w:hAnsi="Tw Cen MT"/>
        </w:rPr>
        <w:t>_____________________________________________________________________</w:t>
      </w:r>
    </w:p>
    <w:p w14:paraId="4BCDDBD8" w14:textId="3377BCAB" w:rsidR="00561D0A" w:rsidRDefault="00561D0A" w:rsidP="00561D0A">
      <w:pPr>
        <w:rPr>
          <w:rFonts w:ascii="Tw Cen MT" w:hAnsi="Tw Cen MT"/>
        </w:rPr>
      </w:pPr>
    </w:p>
    <w:sectPr w:rsidR="00561D0A" w:rsidSect="00E74B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08D00" w14:textId="77777777" w:rsidR="001F2D91" w:rsidRDefault="001F2D91" w:rsidP="001F2D91">
      <w:r>
        <w:separator/>
      </w:r>
    </w:p>
  </w:endnote>
  <w:endnote w:type="continuationSeparator" w:id="0">
    <w:p w14:paraId="1DD644C5" w14:textId="77777777" w:rsidR="001F2D91" w:rsidRDefault="001F2D91" w:rsidP="001F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3" w:usb1="00000000" w:usb2="00000000" w:usb3="00000000" w:csb0="00000003" w:csb1="00000000"/>
  </w:font>
  <w:font w:name="ＭＳ Ｐゴシック">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EFBF0" w14:textId="77777777" w:rsidR="001F2D91" w:rsidRDefault="001F2D91" w:rsidP="001F2D91">
    <w:pPr>
      <w:pStyle w:val="Footer"/>
      <w:jc w:val="center"/>
    </w:pPr>
  </w:p>
  <w:p w14:paraId="2AE634EE" w14:textId="646EC929" w:rsidR="001F2D91" w:rsidRDefault="001F2D91" w:rsidP="001F2D91">
    <w:pPr>
      <w:pStyle w:val="Footer"/>
      <w:jc w:val="center"/>
    </w:pPr>
    <w:r>
      <w:fldChar w:fldCharType="begin"/>
    </w:r>
    <w:r>
      <w:instrText xml:space="preserve"> PAGE  \* MERGEFORMAT </w:instrText>
    </w:r>
    <w:r>
      <w:fldChar w:fldCharType="separate"/>
    </w:r>
    <w:r w:rsidR="00561D0A">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A9664" w14:textId="77777777" w:rsidR="001F2D91" w:rsidRDefault="001F2D91" w:rsidP="001F2D91">
      <w:r>
        <w:separator/>
      </w:r>
    </w:p>
  </w:footnote>
  <w:footnote w:type="continuationSeparator" w:id="0">
    <w:p w14:paraId="10EA8959" w14:textId="77777777" w:rsidR="001F2D91" w:rsidRDefault="001F2D91" w:rsidP="001F2D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973A1"/>
    <w:multiLevelType w:val="hybridMultilevel"/>
    <w:tmpl w:val="A280A918"/>
    <w:lvl w:ilvl="0" w:tplc="3D569D2C">
      <w:numFmt w:val="bullet"/>
      <w:lvlText w:val="•"/>
      <w:lvlJc w:val="left"/>
      <w:pPr>
        <w:ind w:left="1080" w:hanging="720"/>
      </w:pPr>
      <w:rPr>
        <w:rFonts w:ascii="Tw Cen MT" w:eastAsia="ＭＳ Ｐゴシック"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E5"/>
    <w:rsid w:val="00020E2E"/>
    <w:rsid w:val="00097063"/>
    <w:rsid w:val="000E7E5B"/>
    <w:rsid w:val="00126DB9"/>
    <w:rsid w:val="001F2D91"/>
    <w:rsid w:val="002340B5"/>
    <w:rsid w:val="00272CD7"/>
    <w:rsid w:val="00415648"/>
    <w:rsid w:val="004E5B75"/>
    <w:rsid w:val="00561D0A"/>
    <w:rsid w:val="005677D9"/>
    <w:rsid w:val="005909E3"/>
    <w:rsid w:val="00657FAC"/>
    <w:rsid w:val="00784C70"/>
    <w:rsid w:val="007A6D10"/>
    <w:rsid w:val="00834BDF"/>
    <w:rsid w:val="00861C40"/>
    <w:rsid w:val="008C39D4"/>
    <w:rsid w:val="009E0D82"/>
    <w:rsid w:val="00A96E67"/>
    <w:rsid w:val="00B14F62"/>
    <w:rsid w:val="00B33DA8"/>
    <w:rsid w:val="00B6357B"/>
    <w:rsid w:val="00BE6B8F"/>
    <w:rsid w:val="00C51B61"/>
    <w:rsid w:val="00C81B62"/>
    <w:rsid w:val="00CA2A2C"/>
    <w:rsid w:val="00CF409D"/>
    <w:rsid w:val="00DA5EE5"/>
    <w:rsid w:val="00E4250C"/>
    <w:rsid w:val="00E74BD0"/>
    <w:rsid w:val="00F47D6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66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5EE5"/>
    <w:rPr>
      <w:rFonts w:ascii="Arial" w:eastAsia="ＭＳ Ｐゴシック" w:hAnsi="Arial" w:cs="Times New Roman"/>
    </w:rPr>
  </w:style>
  <w:style w:type="paragraph" w:styleId="Heading1">
    <w:name w:val="heading 1"/>
    <w:basedOn w:val="Normal"/>
    <w:next w:val="Normal"/>
    <w:link w:val="Heading1Char"/>
    <w:uiPriority w:val="9"/>
    <w:qFormat/>
    <w:rsid w:val="00B635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5EE5"/>
    <w:pPr>
      <w:pBdr>
        <w:top w:val="single" w:sz="24" w:space="0" w:color="D5ECFB"/>
        <w:left w:val="single" w:sz="24" w:space="0" w:color="D5ECFB"/>
        <w:bottom w:val="single" w:sz="24" w:space="0" w:color="D5ECFB"/>
        <w:right w:val="single" w:sz="24" w:space="0" w:color="D5ECFB"/>
      </w:pBdr>
      <w:shd w:val="clear" w:color="auto" w:fill="D5ECFB"/>
      <w:outlineLvl w:val="1"/>
    </w:pPr>
    <w:rPr>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5EE5"/>
    <w:rPr>
      <w:rFonts w:ascii="Arial" w:eastAsia="ＭＳ Ｐゴシック" w:hAnsi="Arial" w:cs="Times New Roman"/>
      <w:caps/>
      <w:spacing w:val="15"/>
      <w:sz w:val="22"/>
      <w:szCs w:val="22"/>
      <w:shd w:val="clear" w:color="auto" w:fill="D5ECFB"/>
    </w:rPr>
  </w:style>
  <w:style w:type="table" w:styleId="TableGrid">
    <w:name w:val="Table Grid"/>
    <w:basedOn w:val="TableNormal"/>
    <w:uiPriority w:val="39"/>
    <w:rsid w:val="00DA5EE5"/>
    <w:rPr>
      <w:rFonts w:ascii="Tw Cen MT" w:eastAsia="ＭＳ Ｐゴシック" w:hAnsi="Tw Cen MT"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2D91"/>
    <w:pPr>
      <w:tabs>
        <w:tab w:val="center" w:pos="4680"/>
        <w:tab w:val="right" w:pos="9360"/>
      </w:tabs>
    </w:pPr>
  </w:style>
  <w:style w:type="character" w:customStyle="1" w:styleId="HeaderChar">
    <w:name w:val="Header Char"/>
    <w:basedOn w:val="DefaultParagraphFont"/>
    <w:link w:val="Header"/>
    <w:uiPriority w:val="99"/>
    <w:rsid w:val="001F2D91"/>
    <w:rPr>
      <w:rFonts w:ascii="Arial" w:eastAsia="ＭＳ Ｐゴシック" w:hAnsi="Arial" w:cs="Times New Roman"/>
    </w:rPr>
  </w:style>
  <w:style w:type="paragraph" w:styleId="Footer">
    <w:name w:val="footer"/>
    <w:basedOn w:val="Normal"/>
    <w:link w:val="FooterChar"/>
    <w:uiPriority w:val="99"/>
    <w:unhideWhenUsed/>
    <w:rsid w:val="001F2D91"/>
    <w:pPr>
      <w:tabs>
        <w:tab w:val="center" w:pos="4680"/>
        <w:tab w:val="right" w:pos="9360"/>
      </w:tabs>
    </w:pPr>
  </w:style>
  <w:style w:type="character" w:customStyle="1" w:styleId="FooterChar">
    <w:name w:val="Footer Char"/>
    <w:basedOn w:val="DefaultParagraphFont"/>
    <w:link w:val="Footer"/>
    <w:uiPriority w:val="99"/>
    <w:rsid w:val="001F2D91"/>
    <w:rPr>
      <w:rFonts w:ascii="Arial" w:eastAsia="ＭＳ Ｐゴシック" w:hAnsi="Arial" w:cs="Times New Roman"/>
    </w:rPr>
  </w:style>
  <w:style w:type="character" w:customStyle="1" w:styleId="Heading1Char">
    <w:name w:val="Heading 1 Char"/>
    <w:basedOn w:val="DefaultParagraphFont"/>
    <w:link w:val="Heading1"/>
    <w:uiPriority w:val="9"/>
    <w:rsid w:val="00B6357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C39D4"/>
    <w:pPr>
      <w:ind w:left="720"/>
      <w:contextualSpacing/>
    </w:pPr>
  </w:style>
  <w:style w:type="character" w:styleId="Hyperlink">
    <w:name w:val="Hyperlink"/>
    <w:uiPriority w:val="99"/>
    <w:unhideWhenUsed/>
    <w:rsid w:val="008C39D4"/>
    <w:rPr>
      <w:color w:val="56BCF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951</Characters>
  <Application>Microsoft Macintosh Word</Application>
  <DocSecurity>0</DocSecurity>
  <Lines>79</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Exercise #1: providing feedback </vt:lpstr>
    </vt:vector>
  </TitlesOfParts>
  <Manager/>
  <Company>HarounVentures.com</Company>
  <LinksUpToDate>false</LinksUpToDate>
  <CharactersWithSpaces>1066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Haroun</dc:creator>
  <cp:keywords/>
  <dc:description/>
  <cp:lastModifiedBy>Christopher Haroun</cp:lastModifiedBy>
  <cp:revision>2</cp:revision>
  <cp:lastPrinted>2017-09-21T22:06:00Z</cp:lastPrinted>
  <dcterms:created xsi:type="dcterms:W3CDTF">2017-09-21T22:38:00Z</dcterms:created>
  <dcterms:modified xsi:type="dcterms:W3CDTF">2017-09-21T22:38:00Z</dcterms:modified>
  <cp:category/>
</cp:coreProperties>
</file>